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A4616" w14:textId="76EEEC73" w:rsidR="000A517D" w:rsidRDefault="000A517D" w:rsidP="000A517D">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S5-2442</w:t>
      </w:r>
      <w:r>
        <w:rPr>
          <w:b/>
          <w:i/>
          <w:noProof/>
          <w:sz w:val="28"/>
        </w:rPr>
        <w:t>12</w:t>
      </w:r>
    </w:p>
    <w:p w14:paraId="76CF837E" w14:textId="77777777" w:rsidR="000A517D" w:rsidRPr="00DA53A0" w:rsidRDefault="000A517D" w:rsidP="000A517D">
      <w:pPr>
        <w:pStyle w:val="Header"/>
        <w:rPr>
          <w:sz w:val="22"/>
          <w:szCs w:val="22"/>
        </w:rPr>
      </w:pPr>
      <w:r>
        <w:rPr>
          <w:sz w:val="24"/>
        </w:rPr>
        <w:t>Maastricht, Netherlands, 18 Aug - 23 Aug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2560BFB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65302">
        <w:rPr>
          <w:rFonts w:ascii="Arial" w:hAnsi="Arial" w:cs="Arial"/>
          <w:b/>
        </w:rPr>
        <w:t>Generative AI</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39675B8"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66124E">
        <w:rPr>
          <w:rFonts w:ascii="Arial" w:hAnsi="Arial"/>
          <w:b/>
        </w:rPr>
        <w:t>1</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3F650D8C" w:rsidR="005014CE" w:rsidRDefault="006464DE" w:rsidP="005014CE">
      <w:r>
        <w:t xml:space="preserve">This provides additional use cases </w:t>
      </w:r>
      <w:r w:rsidR="00725057">
        <w:t>for the study.</w:t>
      </w:r>
      <w:bookmarkStart w:id="0" w:name="_GoBack"/>
      <w:bookmarkEnd w:id="0"/>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0E244138" w14:textId="04A1B6E9" w:rsidR="00C13CE5" w:rsidRPr="00420D5B" w:rsidRDefault="00C13CE5" w:rsidP="00C13CE5">
      <w:pPr>
        <w:pStyle w:val="Heading3"/>
        <w:rPr>
          <w:ins w:id="2" w:author="Deep" w:date="2024-08-05T17:19:00Z"/>
          <w:rFonts w:eastAsia="SimSun"/>
          <w:noProof/>
          <w:lang w:eastAsia="zh-CN"/>
        </w:rPr>
      </w:pPr>
      <w:bookmarkStart w:id="3" w:name="_Toc172570826"/>
      <w:ins w:id="4"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ab/>
        </w:r>
      </w:ins>
      <w:bookmarkEnd w:id="3"/>
      <w:ins w:id="5" w:author="Deep" w:date="2024-08-05T17:20:00Z">
        <w:r>
          <w:rPr>
            <w:rFonts w:eastAsia="SimSun"/>
            <w:noProof/>
            <w:lang w:eastAsia="zh-CN"/>
          </w:rPr>
          <w:t xml:space="preserve">Generative AI </w:t>
        </w:r>
      </w:ins>
      <w:ins w:id="6" w:author="Deep" w:date="2024-08-05T17:26:00Z">
        <w:r w:rsidR="00D634F1">
          <w:rPr>
            <w:rFonts w:eastAsia="SimSun"/>
            <w:noProof/>
            <w:lang w:eastAsia="zh-CN"/>
          </w:rPr>
          <w:t>management</w:t>
        </w:r>
      </w:ins>
    </w:p>
    <w:p w14:paraId="1FE6B3FF" w14:textId="1C804A1D" w:rsidR="00C13CE5" w:rsidRPr="00420D5B" w:rsidRDefault="00C13CE5" w:rsidP="00C13CE5">
      <w:pPr>
        <w:pStyle w:val="Heading4"/>
        <w:rPr>
          <w:ins w:id="7" w:author="Deep" w:date="2024-08-05T17:19:00Z"/>
          <w:rFonts w:eastAsia="SimSun"/>
          <w:noProof/>
          <w:lang w:eastAsia="zh-CN"/>
        </w:rPr>
      </w:pPr>
      <w:bookmarkStart w:id="8" w:name="_Toc172570827"/>
      <w:ins w:id="9"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.1</w:t>
        </w:r>
        <w:r w:rsidRPr="00420D5B">
          <w:rPr>
            <w:rFonts w:eastAsia="SimSun"/>
            <w:noProof/>
            <w:lang w:eastAsia="zh-CN"/>
          </w:rPr>
          <w:tab/>
          <w:t>Description</w:t>
        </w:r>
        <w:bookmarkEnd w:id="8"/>
        <w:r w:rsidRPr="00420D5B">
          <w:rPr>
            <w:rFonts w:eastAsia="SimSun"/>
            <w:noProof/>
            <w:lang w:eastAsia="zh-CN"/>
          </w:rPr>
          <w:t xml:space="preserve"> </w:t>
        </w:r>
      </w:ins>
    </w:p>
    <w:p w14:paraId="21D32114" w14:textId="77777777" w:rsidR="00C13CE5" w:rsidRDefault="00C13CE5" w:rsidP="00C13CE5">
      <w:pPr>
        <w:jc w:val="both"/>
        <w:rPr>
          <w:ins w:id="10" w:author="Deep" w:date="2024-08-05T17:20:00Z"/>
          <w:rFonts w:eastAsia="Calibri" w:cs="Arial"/>
          <w:szCs w:val="22"/>
        </w:rPr>
      </w:pPr>
      <w:ins w:id="11" w:author="Deep" w:date="2024-08-05T17:20:00Z">
        <w:r>
          <w:rPr>
            <w:rFonts w:eastAsia="Calibri" w:cs="Arial"/>
            <w:szCs w:val="22"/>
          </w:rPr>
          <w:t xml:space="preserve">Generative artificial intelligence (GenAI) are an emerging category of the AI algorithms that are capable of generating new content. This generated content could be in various formats like images, text, video, audio, code etc. Large Language Models (LLM) and Deep representation learning are key foundation elements in GenAI based algorithms. LLMs are very deep neural networks that are trained on huge amount of data, typically to handle language centric problems/scenarios, like text prediction of next word given a sequence of words framing sentence. Deep representation learning (Generative model) is about using the deep neural networks for learning the distribution of the input data to generate new content that maintain the statistical consistency with the original input data. These representations are learnt from the input data during learning process. For instance, with thousands of facial images as input data, a generative model could learn to produce new images on non-existing people from the input data. Generative Adversarial Networks (GAN) are one such neural network architecture and algorithm used for learning the data representations. GANs consist of two neural networks, generator and discriminator that work with contradicting learning goals. Generator’s goal is to generate new data which has statistical consistency with input data, the discriminator’s goal is to evaluate and discriminate the generated content by generator against the real input data. During training, the generator learns to create new content that is close to real input data and deceive the discriminator. Synthetic data generation is one utility of generative models. Synthetic data generation is about artificially generating the data than from the real world data (observations). The artificially generated data has the similar statistical patterns as the real world data. Synthetic data generation is used for various applications to </w:t>
        </w:r>
        <w:r>
          <w:rPr>
            <w:rFonts w:eastAsia="Calibri" w:cs="Arial"/>
            <w:szCs w:val="22"/>
          </w:rPr>
          <w:lastRenderedPageBreak/>
          <w:t xml:space="preserve">overcome the imbalance in the real data, handle insufficient real world data pertaining to certain scenarios, improve efficiency of ML models with more accurate predictions that are trained on the synthetic data. </w:t>
        </w:r>
      </w:ins>
    </w:p>
    <w:p w14:paraId="3BA8BC7B" w14:textId="77777777" w:rsidR="00C13CE5" w:rsidRDefault="00C13CE5" w:rsidP="00C13CE5">
      <w:pPr>
        <w:jc w:val="center"/>
        <w:rPr>
          <w:ins w:id="12" w:author="Deep" w:date="2024-08-05T17:20:00Z"/>
          <w:rFonts w:eastAsia="Calibri" w:cs="Arial"/>
          <w:szCs w:val="22"/>
        </w:rPr>
      </w:pPr>
      <w:ins w:id="13" w:author="Deep" w:date="2024-08-05T17:20:00Z">
        <w:r>
          <w:object w:dxaOrig="7095" w:dyaOrig="4950" w14:anchorId="09B28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156.4pt" o:ole="">
              <v:imagedata r:id="rId9" o:title=""/>
            </v:shape>
            <o:OLEObject Type="Embed" ProgID="Visio.Drawing.15" ShapeID="_x0000_i1025" DrawAspect="Content" ObjectID="_1784731611" r:id="rId10"/>
          </w:object>
        </w:r>
      </w:ins>
    </w:p>
    <w:p w14:paraId="70940F61" w14:textId="4483A736" w:rsidR="00C13CE5" w:rsidRPr="00420D5B" w:rsidRDefault="00C13CE5" w:rsidP="00C13CE5">
      <w:pPr>
        <w:rPr>
          <w:ins w:id="14" w:author="Deep" w:date="2024-08-05T17:19:00Z"/>
          <w:rFonts w:eastAsia="SimSun"/>
          <w:noProof/>
          <w:lang w:eastAsia="zh-CN"/>
        </w:rPr>
      </w:pPr>
    </w:p>
    <w:p w14:paraId="7B1F02F5" w14:textId="33DF30AA" w:rsidR="00C13CE5" w:rsidRPr="00420D5B" w:rsidRDefault="00C13CE5" w:rsidP="00C13CE5">
      <w:pPr>
        <w:pStyle w:val="Heading4"/>
        <w:rPr>
          <w:ins w:id="15" w:author="Deep" w:date="2024-08-05T17:19:00Z"/>
          <w:rFonts w:eastAsia="SimSun"/>
          <w:noProof/>
          <w:lang w:eastAsia="zh-CN"/>
        </w:rPr>
      </w:pPr>
      <w:bookmarkStart w:id="16" w:name="_Toc172570828"/>
      <w:ins w:id="17"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.2</w:t>
        </w:r>
        <w:r w:rsidRPr="00420D5B">
          <w:rPr>
            <w:rFonts w:eastAsia="SimSun"/>
            <w:noProof/>
            <w:lang w:eastAsia="zh-CN"/>
          </w:rPr>
          <w:tab/>
        </w:r>
        <w:r w:rsidRPr="00420D5B">
          <w:rPr>
            <w:rFonts w:eastAsia="SimSun"/>
            <w:noProof/>
            <w:lang w:eastAsia="zh-CN"/>
          </w:rPr>
          <w:tab/>
          <w:t>Use Cases</w:t>
        </w:r>
        <w:bookmarkEnd w:id="16"/>
      </w:ins>
    </w:p>
    <w:p w14:paraId="6FC1619E" w14:textId="6761CE08" w:rsidR="00C13CE5" w:rsidRPr="00420D5B" w:rsidRDefault="00C13CE5" w:rsidP="00C13CE5">
      <w:pPr>
        <w:pStyle w:val="Heading5"/>
        <w:rPr>
          <w:ins w:id="18" w:author="Deep" w:date="2024-08-05T17:19:00Z"/>
          <w:rFonts w:eastAsia="SimSun"/>
          <w:noProof/>
          <w:lang w:eastAsia="zh-CN"/>
        </w:rPr>
      </w:pPr>
      <w:bookmarkStart w:id="19" w:name="_Toc172570829"/>
      <w:ins w:id="20"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.2.</w:t>
        </w:r>
        <w:r>
          <w:rPr>
            <w:rFonts w:eastAsia="SimSun"/>
            <w:noProof/>
            <w:lang w:eastAsia="zh-CN"/>
          </w:rPr>
          <w:t>1</w:t>
        </w:r>
        <w:r w:rsidRPr="00420D5B">
          <w:rPr>
            <w:rFonts w:eastAsia="SimSun"/>
            <w:noProof/>
            <w:lang w:eastAsia="zh-CN"/>
          </w:rPr>
          <w:tab/>
        </w:r>
        <w:r w:rsidRPr="00420D5B">
          <w:rPr>
            <w:rFonts w:eastAsia="SimSun"/>
            <w:noProof/>
            <w:lang w:eastAsia="zh-CN"/>
          </w:rPr>
          <w:tab/>
        </w:r>
      </w:ins>
      <w:bookmarkEnd w:id="19"/>
      <w:ins w:id="21" w:author="Deep" w:date="2024-08-05T17:20:00Z">
        <w:r>
          <w:rPr>
            <w:rFonts w:eastAsia="SimSun"/>
            <w:noProof/>
            <w:lang w:eastAsia="zh-CN"/>
          </w:rPr>
          <w:t xml:space="preserve">Training Data Generation using Generative </w:t>
        </w:r>
      </w:ins>
      <w:ins w:id="22" w:author="Deep" w:date="2024-08-05T17:21:00Z">
        <w:r>
          <w:rPr>
            <w:rFonts w:eastAsia="SimSun"/>
            <w:noProof/>
            <w:lang w:eastAsia="zh-CN"/>
          </w:rPr>
          <w:t>AI</w:t>
        </w:r>
      </w:ins>
    </w:p>
    <w:p w14:paraId="63B532E8" w14:textId="77777777" w:rsidR="00D6641B" w:rsidRPr="00D6641B" w:rsidRDefault="00D6641B" w:rsidP="00D6641B">
      <w:pPr>
        <w:jc w:val="both"/>
        <w:rPr>
          <w:ins w:id="23" w:author="Deep" w:date="2024-08-05T17:21:00Z"/>
          <w:rFonts w:eastAsia="Calibri" w:cs="Arial"/>
          <w:szCs w:val="22"/>
        </w:rPr>
      </w:pPr>
      <w:bookmarkStart w:id="24" w:name="_Toc172570830"/>
      <w:ins w:id="25" w:author="Deep" w:date="2024-08-05T17:21:00Z">
        <w:r w:rsidRPr="00D6641B">
          <w:rPr>
            <w:rFonts w:eastAsia="Calibri" w:cs="Arial"/>
            <w:szCs w:val="22"/>
          </w:rPr>
          <w:t>Training data is a backbone of entire AI and ML project and without that it is not possible to train a model that learns and predict for humans requirements. The ample amount of training data should be available for a successful and efficient training process resulting in an ML model with optimal performance and more precise accuracies. However, at times the training data available is not sufficient for various ML problems, because of factors like imbalance in the available data, insufficient number of required data samples, available data is not representing all scenarios/contexts, to achieve required level of accuracy etc. This results in the requirement for the data mimicking the real data, to be generated before it can be used for ML training.</w:t>
        </w:r>
      </w:ins>
    </w:p>
    <w:p w14:paraId="396EEC89" w14:textId="77777777" w:rsidR="00D6641B" w:rsidRPr="00D6641B" w:rsidRDefault="00D6641B" w:rsidP="00D6641B">
      <w:pPr>
        <w:jc w:val="both"/>
        <w:rPr>
          <w:ins w:id="26" w:author="Deep" w:date="2024-08-05T17:21:00Z"/>
          <w:rFonts w:eastAsia="Calibri" w:cs="Arial"/>
          <w:szCs w:val="22"/>
        </w:rPr>
      </w:pPr>
      <w:ins w:id="27" w:author="Deep" w:date="2024-08-05T17:21:00Z">
        <w:r w:rsidRPr="00D6641B">
          <w:rPr>
            <w:rFonts w:eastAsia="Calibri" w:cs="Arial"/>
            <w:szCs w:val="22"/>
          </w:rPr>
          <w:t>A model that has to perform in a particular context (e.g location, time, node) should be trained with the data specific for the same context. Hence, the consumer may specify the context for the data to be generated using generative AI concept.</w:t>
        </w:r>
      </w:ins>
    </w:p>
    <w:p w14:paraId="1797C848" w14:textId="4A094107" w:rsidR="00D6641B" w:rsidRDefault="00D6641B" w:rsidP="00D6641B">
      <w:pPr>
        <w:jc w:val="both"/>
        <w:rPr>
          <w:ins w:id="28" w:author="Deep" w:date="2024-08-05T17:21:00Z"/>
          <w:rFonts w:eastAsia="Calibri" w:cs="Arial"/>
          <w:szCs w:val="22"/>
        </w:rPr>
      </w:pPr>
      <w:ins w:id="29" w:author="Deep" w:date="2024-08-05T17:21:00Z">
        <w:r w:rsidRPr="00D6641B">
          <w:rPr>
            <w:rFonts w:eastAsia="Calibri" w:cs="Arial"/>
            <w:szCs w:val="22"/>
          </w:rPr>
          <w:t>As per the generative AI concept, the data generated need to be checked/dis</w:t>
        </w:r>
        <w:r w:rsidR="00D634F1">
          <w:rPr>
            <w:rFonts w:eastAsia="Calibri" w:cs="Arial"/>
            <w:szCs w:val="22"/>
          </w:rPr>
          <w:t>criminated for its genuineness/</w:t>
        </w:r>
        <w:r w:rsidRPr="00D6641B">
          <w:rPr>
            <w:rFonts w:eastAsia="Calibri" w:cs="Arial"/>
            <w:szCs w:val="22"/>
          </w:rPr>
          <w:t>statistical consistency (with the input training data) before it is considered a successful generation. This process is called the discriminator process. The consumer would like to provide a criteria (e.g confidence value) to be satisfied while checking the genuineness for that data. This will help producer to efficiently perform the discriminator functionality.</w:t>
        </w:r>
      </w:ins>
    </w:p>
    <w:p w14:paraId="4BA2672D" w14:textId="06A8DFA1" w:rsidR="00C13CE5" w:rsidRPr="00420D5B" w:rsidRDefault="00C13CE5" w:rsidP="00D6641B">
      <w:pPr>
        <w:pStyle w:val="Heading4"/>
        <w:rPr>
          <w:ins w:id="30" w:author="Deep" w:date="2024-08-05T17:19:00Z"/>
          <w:rFonts w:eastAsia="SimSun"/>
          <w:noProof/>
          <w:lang w:eastAsia="zh-CN"/>
        </w:rPr>
      </w:pPr>
      <w:ins w:id="31" w:author="Deep" w:date="2024-08-05T17:19:00Z">
        <w:r w:rsidRPr="00420D5B">
          <w:rPr>
            <w:rFonts w:eastAsia="SimSun"/>
            <w:noProof/>
            <w:lang w:eastAsia="zh-CN"/>
          </w:rPr>
          <w:t>5.1.</w:t>
        </w:r>
        <w:r>
          <w:rPr>
            <w:rFonts w:eastAsia="SimSun"/>
            <w:noProof/>
            <w:lang w:eastAsia="zh-CN"/>
          </w:rPr>
          <w:t>x</w:t>
        </w:r>
        <w:r w:rsidRPr="00420D5B">
          <w:rPr>
            <w:rFonts w:eastAsia="SimSun"/>
            <w:noProof/>
            <w:lang w:eastAsia="zh-CN"/>
          </w:rPr>
          <w:t>.3</w:t>
        </w:r>
        <w:r w:rsidRPr="00420D5B">
          <w:rPr>
            <w:rFonts w:eastAsia="SimSun"/>
            <w:noProof/>
            <w:lang w:eastAsia="zh-CN"/>
          </w:rPr>
          <w:tab/>
        </w:r>
        <w:r w:rsidRPr="00420D5B">
          <w:rPr>
            <w:rFonts w:eastAsia="SimSun"/>
            <w:noProof/>
            <w:lang w:eastAsia="zh-CN"/>
          </w:rPr>
          <w:tab/>
        </w:r>
        <w:r w:rsidRPr="00420D5B">
          <w:rPr>
            <w:rFonts w:eastAsia="SimSun"/>
            <w:noProof/>
            <w:lang w:eastAsia="zh-CN"/>
          </w:rPr>
          <w:tab/>
          <w:t>Potential requirements</w:t>
        </w:r>
        <w:bookmarkEnd w:id="24"/>
      </w:ins>
    </w:p>
    <w:p w14:paraId="305CF939" w14:textId="10490C00" w:rsidR="00C13CE5" w:rsidRDefault="00C13CE5" w:rsidP="002A633C">
      <w:pPr>
        <w:jc w:val="both"/>
        <w:rPr>
          <w:ins w:id="32" w:author="Deep" w:date="2024-08-05T17:23:00Z"/>
          <w:rFonts w:eastAsia="SimSun"/>
          <w:noProof/>
          <w:lang w:eastAsia="zh-CN"/>
        </w:rPr>
      </w:pPr>
      <w:ins w:id="33" w:author="Deep" w:date="2024-08-05T17:19:00Z">
        <w:r w:rsidRPr="00420D5B">
          <w:rPr>
            <w:rFonts w:eastAsia="SimSun"/>
            <w:noProof/>
            <w:lang w:eastAsia="zh-CN"/>
          </w:rPr>
          <w:t>REQ-MODEL_</w:t>
        </w:r>
      </w:ins>
      <w:ins w:id="34" w:author="Deep" w:date="2024-08-05T17:23:00Z">
        <w:r w:rsidR="00936FC1">
          <w:rPr>
            <w:rFonts w:eastAsia="SimSun"/>
            <w:noProof/>
            <w:lang w:eastAsia="zh-CN"/>
          </w:rPr>
          <w:t>GenAI</w:t>
        </w:r>
      </w:ins>
      <w:ins w:id="35" w:author="Deep" w:date="2024-08-05T17:19:00Z">
        <w:r w:rsidRPr="00420D5B">
          <w:rPr>
            <w:rFonts w:eastAsia="SimSun"/>
            <w:noProof/>
            <w:lang w:eastAsia="zh-CN"/>
          </w:rPr>
          <w:t xml:space="preserve">-1: The AI/ML training MnS producer should have a capability allowing an authorized MnS consumer </w:t>
        </w:r>
      </w:ins>
      <w:ins w:id="36" w:author="Deep" w:date="2024-08-05T17:21:00Z">
        <w:r w:rsidR="00936FC1">
          <w:rPr>
            <w:rFonts w:eastAsia="SimSun"/>
            <w:noProof/>
            <w:lang w:eastAsia="zh-CN"/>
          </w:rPr>
          <w:t xml:space="preserve">to </w:t>
        </w:r>
      </w:ins>
      <w:ins w:id="37" w:author="Deep" w:date="2024-08-05T17:22:00Z">
        <w:r w:rsidR="00936FC1">
          <w:rPr>
            <w:rFonts w:eastAsia="SimSun"/>
            <w:noProof/>
            <w:lang w:eastAsia="zh-CN"/>
          </w:rPr>
          <w:t xml:space="preserve">request for training a ML model </w:t>
        </w:r>
      </w:ins>
      <w:ins w:id="38" w:author="Deep" w:date="2024-08-05T17:23:00Z">
        <w:r w:rsidR="00936FC1">
          <w:rPr>
            <w:rFonts w:eastAsia="SimSun"/>
            <w:noProof/>
            <w:lang w:eastAsia="zh-CN"/>
          </w:rPr>
          <w:t>that can generate ML training data</w:t>
        </w:r>
      </w:ins>
      <w:ins w:id="39" w:author="Deep" w:date="2024-08-05T17:24:00Z">
        <w:r w:rsidR="00936FC1">
          <w:rPr>
            <w:rFonts w:eastAsia="SimSun"/>
            <w:noProof/>
            <w:lang w:eastAsia="zh-CN"/>
          </w:rPr>
          <w:t xml:space="preserve"> for specific.</w:t>
        </w:r>
      </w:ins>
    </w:p>
    <w:p w14:paraId="4657EB5A" w14:textId="44D09764" w:rsidR="00936FC1" w:rsidRDefault="00936FC1" w:rsidP="002A633C">
      <w:pPr>
        <w:jc w:val="both"/>
        <w:rPr>
          <w:ins w:id="40" w:author="Deep" w:date="2024-08-05T17:19:00Z"/>
          <w:rFonts w:eastAsia="SimSun"/>
          <w:noProof/>
          <w:lang w:eastAsia="zh-CN"/>
        </w:rPr>
      </w:pPr>
      <w:ins w:id="41" w:author="Deep" w:date="2024-08-05T17:23:00Z">
        <w:r w:rsidRPr="00420D5B">
          <w:rPr>
            <w:rFonts w:eastAsia="SimSun"/>
            <w:noProof/>
            <w:lang w:eastAsia="zh-CN"/>
          </w:rPr>
          <w:t>REQ-MODEL_</w:t>
        </w:r>
        <w:r>
          <w:rPr>
            <w:rFonts w:eastAsia="SimSun"/>
            <w:noProof/>
            <w:lang w:eastAsia="zh-CN"/>
          </w:rPr>
          <w:t>GenAI</w:t>
        </w:r>
        <w:r w:rsidRPr="00420D5B">
          <w:rPr>
            <w:rFonts w:eastAsia="SimSun"/>
            <w:noProof/>
            <w:lang w:eastAsia="zh-CN"/>
          </w:rPr>
          <w:t>-</w:t>
        </w:r>
      </w:ins>
      <w:ins w:id="42" w:author="Deep" w:date="2024-08-05T17:28:00Z">
        <w:r w:rsidR="00A0050D">
          <w:rPr>
            <w:rFonts w:eastAsia="SimSun"/>
            <w:noProof/>
            <w:lang w:eastAsia="zh-CN"/>
          </w:rPr>
          <w:t>2</w:t>
        </w:r>
      </w:ins>
      <w:ins w:id="43" w:author="Deep" w:date="2024-08-05T17:23:00Z">
        <w:r w:rsidRPr="00420D5B">
          <w:rPr>
            <w:rFonts w:eastAsia="SimSun"/>
            <w:noProof/>
            <w:lang w:eastAsia="zh-CN"/>
          </w:rPr>
          <w:t xml:space="preserve">: The AI/ML training MnS producer should have a capability allowing an authorized MnS consumer </w:t>
        </w:r>
        <w:r>
          <w:rPr>
            <w:rFonts w:eastAsia="SimSun"/>
            <w:noProof/>
            <w:lang w:eastAsia="zh-CN"/>
          </w:rPr>
          <w:t>to request for training a ML model that can generate ML training data</w:t>
        </w:r>
      </w:ins>
      <w:ins w:id="44" w:author="Deep" w:date="2024-08-05T17:25:00Z">
        <w:r w:rsidR="0061602A">
          <w:rPr>
            <w:rFonts w:eastAsia="SimSun"/>
            <w:noProof/>
            <w:lang w:eastAsia="zh-CN"/>
          </w:rPr>
          <w:t xml:space="preserve"> for a specific ML context.</w:t>
        </w:r>
      </w:ins>
    </w:p>
    <w:p w14:paraId="19C71330" w14:textId="730A71A2" w:rsidR="006464DE" w:rsidRPr="008132E1" w:rsidRDefault="00936FC1" w:rsidP="002A633C">
      <w:pPr>
        <w:jc w:val="both"/>
        <w:rPr>
          <w:rFonts w:ascii="Arial" w:hAnsi="Arial"/>
          <w:sz w:val="24"/>
        </w:rPr>
      </w:pPr>
      <w:ins w:id="45" w:author="Deep" w:date="2024-08-05T17:23:00Z">
        <w:r w:rsidRPr="00420D5B">
          <w:rPr>
            <w:rFonts w:eastAsia="SimSun"/>
            <w:noProof/>
            <w:lang w:eastAsia="zh-CN"/>
          </w:rPr>
          <w:t>REQ-MODEL_</w:t>
        </w:r>
        <w:r>
          <w:rPr>
            <w:rFonts w:eastAsia="SimSun"/>
            <w:noProof/>
            <w:lang w:eastAsia="zh-CN"/>
          </w:rPr>
          <w:t>GenAI</w:t>
        </w:r>
        <w:r w:rsidRPr="00420D5B">
          <w:rPr>
            <w:rFonts w:eastAsia="SimSun"/>
            <w:noProof/>
            <w:lang w:eastAsia="zh-CN"/>
          </w:rPr>
          <w:t>-</w:t>
        </w:r>
      </w:ins>
      <w:ins w:id="46" w:author="Deep" w:date="2024-08-05T17:28:00Z">
        <w:r w:rsidR="00A0050D">
          <w:rPr>
            <w:rFonts w:eastAsia="SimSun"/>
            <w:noProof/>
            <w:lang w:eastAsia="zh-CN"/>
          </w:rPr>
          <w:t>3</w:t>
        </w:r>
      </w:ins>
      <w:ins w:id="47" w:author="Deep" w:date="2024-08-05T17:23:00Z">
        <w:r w:rsidRPr="00420D5B">
          <w:rPr>
            <w:rFonts w:eastAsia="SimSun"/>
            <w:noProof/>
            <w:lang w:eastAsia="zh-CN"/>
          </w:rPr>
          <w:t xml:space="preserve">: The AI/ML training MnS producer should have a capability allowing an authorized MnS consumer </w:t>
        </w:r>
        <w:r>
          <w:rPr>
            <w:rFonts w:eastAsia="SimSun"/>
            <w:noProof/>
            <w:lang w:eastAsia="zh-CN"/>
          </w:rPr>
          <w:t xml:space="preserve">to request for </w:t>
        </w:r>
      </w:ins>
      <w:ins w:id="48" w:author="Deep" w:date="2024-08-05T17:26:00Z">
        <w:r w:rsidR="00CA5949">
          <w:rPr>
            <w:rFonts w:eastAsia="SimSun"/>
            <w:noProof/>
            <w:lang w:eastAsia="zh-CN"/>
          </w:rPr>
          <w:t xml:space="preserve">achieving </w:t>
        </w:r>
      </w:ins>
      <w:ins w:id="49" w:author="Deep" w:date="2024-08-05T17:27:00Z">
        <w:r w:rsidR="00CA5949">
          <w:rPr>
            <w:rFonts w:eastAsia="SimSun"/>
            <w:noProof/>
            <w:lang w:eastAsia="zh-CN"/>
          </w:rPr>
          <w:t xml:space="preserve">a particular </w:t>
        </w:r>
        <w:r w:rsidR="005A0A82">
          <w:rPr>
            <w:rFonts w:eastAsia="SimSun"/>
            <w:noProof/>
            <w:lang w:eastAsia="zh-CN"/>
          </w:rPr>
          <w:t>genuineness threshold when using generative AI principles.</w:t>
        </w:r>
      </w:ins>
    </w:p>
    <w:sectPr w:rsidR="006464DE" w:rsidRPr="008132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7311F" w14:textId="77777777" w:rsidR="007428DA" w:rsidRDefault="007428DA">
      <w:r>
        <w:separator/>
      </w:r>
    </w:p>
  </w:endnote>
  <w:endnote w:type="continuationSeparator" w:id="0">
    <w:p w14:paraId="78954DE2" w14:textId="77777777" w:rsidR="007428DA" w:rsidRDefault="0074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06D3F" w14:textId="77777777" w:rsidR="007428DA" w:rsidRDefault="007428DA">
      <w:r>
        <w:separator/>
      </w:r>
    </w:p>
  </w:footnote>
  <w:footnote w:type="continuationSeparator" w:id="0">
    <w:p w14:paraId="4956F9C2" w14:textId="77777777" w:rsidR="007428DA" w:rsidRDefault="0074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94CB4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0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7CABF8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5057">
      <w:rPr>
        <w:rFonts w:ascii="Arial" w:hAnsi="Arial" w:cs="Arial"/>
        <w:b/>
        <w:noProof/>
        <w:sz w:val="18"/>
        <w:szCs w:val="18"/>
      </w:rPr>
      <w:t>1</w:t>
    </w:r>
    <w:r>
      <w:rPr>
        <w:rFonts w:ascii="Arial" w:hAnsi="Arial" w:cs="Arial"/>
        <w:b/>
        <w:sz w:val="18"/>
        <w:szCs w:val="18"/>
      </w:rPr>
      <w:fldChar w:fldCharType="end"/>
    </w:r>
  </w:p>
  <w:p w14:paraId="13C538E8" w14:textId="642A31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0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24"/>
  </w:num>
  <w:num w:numId="18">
    <w:abstractNumId w:val="18"/>
  </w:num>
  <w:num w:numId="19">
    <w:abstractNumId w:val="15"/>
  </w:num>
  <w:num w:numId="20">
    <w:abstractNumId w:val="25"/>
  </w:num>
  <w:num w:numId="21">
    <w:abstractNumId w:val="12"/>
  </w:num>
  <w:num w:numId="22">
    <w:abstractNumId w:val="21"/>
  </w:num>
  <w:num w:numId="23">
    <w:abstractNumId w:val="19"/>
  </w:num>
  <w:num w:numId="24">
    <w:abstractNumId w:val="13"/>
  </w:num>
  <w:num w:numId="25">
    <w:abstractNumId w:val="17"/>
  </w:num>
  <w:num w:numId="26">
    <w:abstractNumId w:val="26"/>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A517D"/>
    <w:rsid w:val="000B3992"/>
    <w:rsid w:val="000C2E19"/>
    <w:rsid w:val="000C47C3"/>
    <w:rsid w:val="000D0E2A"/>
    <w:rsid w:val="000D58AB"/>
    <w:rsid w:val="000F4FF1"/>
    <w:rsid w:val="000F549E"/>
    <w:rsid w:val="000F69B9"/>
    <w:rsid w:val="000F69BE"/>
    <w:rsid w:val="001128F1"/>
    <w:rsid w:val="00114D95"/>
    <w:rsid w:val="00121540"/>
    <w:rsid w:val="001219F5"/>
    <w:rsid w:val="00133525"/>
    <w:rsid w:val="00143A6E"/>
    <w:rsid w:val="001517CD"/>
    <w:rsid w:val="00155449"/>
    <w:rsid w:val="00161F2C"/>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E2833"/>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A633C"/>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302"/>
    <w:rsid w:val="00465515"/>
    <w:rsid w:val="0046791E"/>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0A82"/>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1602A"/>
    <w:rsid w:val="00627391"/>
    <w:rsid w:val="0063543D"/>
    <w:rsid w:val="006464DE"/>
    <w:rsid w:val="00647114"/>
    <w:rsid w:val="0066124E"/>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177A3"/>
    <w:rsid w:val="00725057"/>
    <w:rsid w:val="00731F31"/>
    <w:rsid w:val="00732449"/>
    <w:rsid w:val="00734A5B"/>
    <w:rsid w:val="00737E17"/>
    <w:rsid w:val="0074026F"/>
    <w:rsid w:val="007428DA"/>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32E1"/>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36FC1"/>
    <w:rsid w:val="00942EC2"/>
    <w:rsid w:val="00955CBC"/>
    <w:rsid w:val="00965845"/>
    <w:rsid w:val="009679BD"/>
    <w:rsid w:val="00972582"/>
    <w:rsid w:val="00973CAF"/>
    <w:rsid w:val="009767FC"/>
    <w:rsid w:val="009901E8"/>
    <w:rsid w:val="00994474"/>
    <w:rsid w:val="0099758C"/>
    <w:rsid w:val="00997E83"/>
    <w:rsid w:val="009B02FF"/>
    <w:rsid w:val="009B52E9"/>
    <w:rsid w:val="009C6A98"/>
    <w:rsid w:val="009E4F45"/>
    <w:rsid w:val="009E74AC"/>
    <w:rsid w:val="009F37B7"/>
    <w:rsid w:val="009F7EA3"/>
    <w:rsid w:val="00A0050D"/>
    <w:rsid w:val="00A10F02"/>
    <w:rsid w:val="00A164B4"/>
    <w:rsid w:val="00A21613"/>
    <w:rsid w:val="00A21CD0"/>
    <w:rsid w:val="00A26956"/>
    <w:rsid w:val="00A27486"/>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3086"/>
    <w:rsid w:val="00BA19ED"/>
    <w:rsid w:val="00BA2A1F"/>
    <w:rsid w:val="00BA3819"/>
    <w:rsid w:val="00BA4B8D"/>
    <w:rsid w:val="00BC0F7D"/>
    <w:rsid w:val="00BD7D31"/>
    <w:rsid w:val="00BE3255"/>
    <w:rsid w:val="00BE69B4"/>
    <w:rsid w:val="00BF128E"/>
    <w:rsid w:val="00C025AB"/>
    <w:rsid w:val="00C05574"/>
    <w:rsid w:val="00C074DD"/>
    <w:rsid w:val="00C13CE5"/>
    <w:rsid w:val="00C1496A"/>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A5949"/>
    <w:rsid w:val="00CA7825"/>
    <w:rsid w:val="00CB37AA"/>
    <w:rsid w:val="00CB52FA"/>
    <w:rsid w:val="00CD2467"/>
    <w:rsid w:val="00CE4750"/>
    <w:rsid w:val="00CF2722"/>
    <w:rsid w:val="00CF7106"/>
    <w:rsid w:val="00D05E7F"/>
    <w:rsid w:val="00D1721F"/>
    <w:rsid w:val="00D219FF"/>
    <w:rsid w:val="00D238ED"/>
    <w:rsid w:val="00D23E0E"/>
    <w:rsid w:val="00D57972"/>
    <w:rsid w:val="00D634F1"/>
    <w:rsid w:val="00D6641B"/>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0E2C"/>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3Char">
    <w:name w:val="Heading 3 Char"/>
    <w:basedOn w:val="DefaultParagraphFont"/>
    <w:link w:val="Heading3"/>
    <w:rsid w:val="008132E1"/>
    <w:rPr>
      <w:rFonts w:ascii="Arial" w:hAnsi="Arial"/>
      <w:sz w:val="28"/>
      <w:lang w:eastAsia="en-US"/>
    </w:rPr>
  </w:style>
  <w:style w:type="character" w:customStyle="1" w:styleId="Heading4Char">
    <w:name w:val="Heading 4 Char"/>
    <w:basedOn w:val="DefaultParagraphFont"/>
    <w:link w:val="Heading4"/>
    <w:rsid w:val="008132E1"/>
    <w:rPr>
      <w:rFonts w:ascii="Arial" w:hAnsi="Arial"/>
      <w:sz w:val="24"/>
      <w:lang w:eastAsia="en-US"/>
    </w:rPr>
  </w:style>
  <w:style w:type="character" w:customStyle="1" w:styleId="Heading5Char">
    <w:name w:val="Heading 5 Char"/>
    <w:basedOn w:val="DefaultParagraphFont"/>
    <w:link w:val="Heading5"/>
    <w:rsid w:val="008132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681F6-2EF6-4F62-834A-EE53108B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20</cp:revision>
  <cp:lastPrinted>2019-02-25T14:05:00Z</cp:lastPrinted>
  <dcterms:created xsi:type="dcterms:W3CDTF">2024-08-05T11:47:00Z</dcterms:created>
  <dcterms:modified xsi:type="dcterms:W3CDTF">2024-08-09T12:26:00Z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